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CD2" w:rsidRDefault="006A5CD2" w:rsidP="006A5C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A5CD2" w:rsidRPr="00806EBD" w:rsidRDefault="006A5CD2" w:rsidP="006A5CD2">
      <w:pPr>
        <w:jc w:val="center"/>
        <w:rPr>
          <w:rFonts w:ascii="Times New Roman" w:hAnsi="Times New Roman"/>
          <w:b/>
          <w:sz w:val="20"/>
          <w:szCs w:val="20"/>
        </w:rPr>
      </w:pPr>
      <w:r w:rsidRPr="00806EBD">
        <w:rPr>
          <w:rFonts w:ascii="Times New Roman" w:hAnsi="Times New Roman"/>
          <w:b/>
          <w:sz w:val="20"/>
          <w:szCs w:val="20"/>
        </w:rPr>
        <w:t>План дистанционного обучения с 13 по 1</w:t>
      </w:r>
      <w:r w:rsidR="00806EBD">
        <w:rPr>
          <w:rFonts w:ascii="Times New Roman" w:hAnsi="Times New Roman"/>
          <w:b/>
          <w:sz w:val="20"/>
          <w:szCs w:val="20"/>
        </w:rPr>
        <w:t>8</w:t>
      </w:r>
      <w:r w:rsidRPr="00806EBD">
        <w:rPr>
          <w:rFonts w:ascii="Times New Roman" w:hAnsi="Times New Roman"/>
          <w:b/>
          <w:sz w:val="20"/>
          <w:szCs w:val="20"/>
        </w:rPr>
        <w:t xml:space="preserve"> апреля по изобразительному искусству для 5 класса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  <w:gridCol w:w="1278"/>
      </w:tblGrid>
      <w:tr w:rsidR="006A5CD2" w:rsidRPr="00806EBD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6A5CD2" w:rsidRPr="00806EBD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14</w:t>
            </w:r>
            <w:r w:rsidRPr="00806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Красота и неповторимость архитектуры Казанского кремля как отражение взаимопонимания и дружбы между народами РТ. Казан  кремленен кабатланмас матурлыгы.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Onlin</w:t>
            </w:r>
            <w:proofErr w:type="spellEnd"/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урок через </w:t>
            </w:r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ZOOM</w:t>
            </w: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использованием презентации</w:t>
            </w:r>
          </w:p>
          <w:p w:rsidR="006A5CD2" w:rsidRPr="00806EBD" w:rsidRDefault="006A5CD2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A5CD2" w:rsidRPr="00806EBD" w:rsidRDefault="006A5CD2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A5CD2" w:rsidRPr="00D417FC" w:rsidRDefault="006A5CD2" w:rsidP="009A0324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06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Доп. материал</w:t>
            </w:r>
            <w:r w:rsidRPr="00D417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417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417FC" w:rsidRPr="00D417FC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Просмотреть архитектурные памятники Казанского кремля.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Самоконтроль</w:t>
            </w:r>
          </w:p>
        </w:tc>
      </w:tr>
    </w:tbl>
    <w:p w:rsidR="006A5CD2" w:rsidRPr="00806EBD" w:rsidRDefault="006A5CD2" w:rsidP="006A5CD2">
      <w:pPr>
        <w:jc w:val="center"/>
        <w:rPr>
          <w:rFonts w:ascii="Times New Roman" w:hAnsi="Times New Roman"/>
          <w:b/>
          <w:sz w:val="20"/>
          <w:szCs w:val="20"/>
        </w:rPr>
      </w:pPr>
    </w:p>
    <w:p w:rsidR="006A5CD2" w:rsidRPr="00806EBD" w:rsidRDefault="006A5CD2" w:rsidP="006A5CD2">
      <w:pPr>
        <w:jc w:val="center"/>
        <w:rPr>
          <w:rFonts w:ascii="Times New Roman" w:hAnsi="Times New Roman"/>
          <w:b/>
          <w:sz w:val="20"/>
          <w:szCs w:val="20"/>
        </w:rPr>
      </w:pPr>
      <w:r w:rsidRPr="00806EBD">
        <w:rPr>
          <w:rFonts w:ascii="Times New Roman" w:hAnsi="Times New Roman"/>
          <w:b/>
          <w:sz w:val="20"/>
          <w:szCs w:val="20"/>
        </w:rPr>
        <w:t xml:space="preserve">План дистанционного </w:t>
      </w:r>
      <w:proofErr w:type="gramStart"/>
      <w:r w:rsidRPr="00806EBD">
        <w:rPr>
          <w:rFonts w:ascii="Times New Roman" w:hAnsi="Times New Roman"/>
          <w:b/>
          <w:sz w:val="20"/>
          <w:szCs w:val="20"/>
        </w:rPr>
        <w:t>обучения  по технологии</w:t>
      </w:r>
      <w:proofErr w:type="gramEnd"/>
      <w:r w:rsidRPr="00806EBD">
        <w:rPr>
          <w:rFonts w:ascii="Times New Roman" w:hAnsi="Times New Roman"/>
          <w:b/>
          <w:sz w:val="20"/>
          <w:szCs w:val="20"/>
        </w:rPr>
        <w:t xml:space="preserve"> для 5 класса</w:t>
      </w:r>
      <w:bookmarkStart w:id="0" w:name="_GoBack"/>
      <w:bookmarkEnd w:id="0"/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  <w:gridCol w:w="1278"/>
      </w:tblGrid>
      <w:tr w:rsidR="006A5CD2" w:rsidRPr="00806EBD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6A5CD2" w:rsidRPr="00806EBD" w:rsidTr="009A0324">
        <w:trPr>
          <w:trHeight w:val="26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Сборка изделий из тонколистового металла, проволоки, искусственных материалов. Отделка. Юка листлы металл, чыбык, ясалма материал әйберләрен җыю. Бизәкләү. Практическая работа №29. </w:t>
            </w:r>
            <w:r w:rsidRPr="00806EBD">
              <w:rPr>
                <w:rFonts w:ascii="Times New Roman" w:hAnsi="Times New Roman"/>
                <w:sz w:val="20"/>
                <w:szCs w:val="20"/>
                <w:lang w:val="tt-RU" w:eastAsia="ru-RU"/>
              </w:rPr>
              <w:tab/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A5CD2" w:rsidRPr="00806EBD" w:rsidRDefault="006A5CD2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Onlin</w:t>
            </w:r>
            <w:proofErr w:type="spellEnd"/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урок через </w:t>
            </w:r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ZOOM</w:t>
            </w: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использованием презентации</w:t>
            </w:r>
          </w:p>
          <w:p w:rsidR="006A5CD2" w:rsidRPr="00806EBD" w:rsidRDefault="006A5CD2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6A5CD2" w:rsidRPr="00806EBD" w:rsidRDefault="006A5CD2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val="tt-RU" w:eastAsia="ru-RU"/>
              </w:rPr>
              <w:t>Учебник (&amp;31 стр.152-153)</w:t>
            </w:r>
            <w:r w:rsidRPr="00806E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Выучить технику безопасности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806EBD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На следующем уроке</w:t>
            </w:r>
          </w:p>
        </w:tc>
      </w:tr>
      <w:tr w:rsidR="006A5CD2" w:rsidRPr="00806EBD" w:rsidTr="009A0324">
        <w:trPr>
          <w:trHeight w:val="11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18.04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806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Формирование технологической культуры и проектно-технологического мышления </w:t>
            </w:r>
            <w:proofErr w:type="gramStart"/>
            <w:r w:rsidRPr="00806EBD">
              <w:rPr>
                <w:rFonts w:ascii="Times New Roman" w:hAnsi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806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806EBD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 xml:space="preserve"> </w:t>
            </w:r>
            <w:r w:rsidRPr="00806EBD">
              <w:rPr>
                <w:rFonts w:ascii="Times New Roman" w:hAnsi="Times New Roman"/>
                <w:color w:val="000000"/>
                <w:sz w:val="20"/>
                <w:szCs w:val="20"/>
              </w:rPr>
              <w:t>Сборка моделей. Исследование характеристик конструкций. Проектирование и конструирование моделей по известному прототипу.</w:t>
            </w:r>
            <w:r w:rsidRPr="00806EBD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 xml:space="preserve"> Укучыларда технология культурасын һәм проект-технологик фикер йөртүне формалаштыру. Модел</w:t>
            </w:r>
            <w:r w:rsidRPr="00806EBD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806EBD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ләрне җыю. Конструк</w:t>
            </w:r>
            <w:r w:rsidRPr="00806EBD">
              <w:rPr>
                <w:rFonts w:ascii="Times New Roman" w:hAnsi="Times New Roman"/>
                <w:color w:val="000000"/>
                <w:sz w:val="20"/>
                <w:szCs w:val="20"/>
              </w:rPr>
              <w:t>ц</w:t>
            </w:r>
            <w:r w:rsidRPr="00806EBD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ия характеристикаларын тикшерү. Танылган прототип буенча модел</w:t>
            </w:r>
            <w:r w:rsidRPr="00806EBD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806EBD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ләрне проетлау һәм конструк</w:t>
            </w:r>
            <w:r w:rsidRPr="00806EBD">
              <w:rPr>
                <w:rFonts w:ascii="Times New Roman" w:hAnsi="Times New Roman"/>
                <w:color w:val="000000"/>
                <w:sz w:val="20"/>
                <w:szCs w:val="20"/>
              </w:rPr>
              <w:t>ц</w:t>
            </w:r>
            <w:r w:rsidRPr="00806EBD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ияләү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6A5CD2" w:rsidRPr="00806EBD" w:rsidRDefault="006A5CD2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урок через ZOOM с использованием презентации.</w:t>
            </w:r>
          </w:p>
          <w:p w:rsidR="006A5CD2" w:rsidRPr="00806EBD" w:rsidRDefault="006A5CD2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val="tt-RU" w:eastAsia="ru-RU"/>
              </w:rPr>
              <w:t>Учебник ((&amp;30,стр.146-152) Доп. Материал:</w:t>
            </w:r>
            <w:r w:rsidRPr="00806EBD">
              <w:rPr>
                <w:rFonts w:ascii="Times New Roman" w:hAnsi="Times New Roman"/>
                <w:sz w:val="20"/>
                <w:szCs w:val="20"/>
              </w:rPr>
              <w:t xml:space="preserve"> 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</w:tr>
    </w:tbl>
    <w:p w:rsidR="006A5CD2" w:rsidRPr="00806EBD" w:rsidRDefault="006A5CD2" w:rsidP="006A5CD2">
      <w:pPr>
        <w:jc w:val="center"/>
        <w:rPr>
          <w:rFonts w:ascii="Times New Roman" w:hAnsi="Times New Roman"/>
          <w:b/>
          <w:sz w:val="20"/>
          <w:szCs w:val="20"/>
        </w:rPr>
      </w:pPr>
    </w:p>
    <w:p w:rsidR="006A5CD2" w:rsidRPr="00806EBD" w:rsidRDefault="006A5CD2" w:rsidP="006A5CD2">
      <w:pPr>
        <w:jc w:val="center"/>
        <w:rPr>
          <w:rFonts w:ascii="Times New Roman" w:hAnsi="Times New Roman"/>
          <w:b/>
          <w:sz w:val="20"/>
          <w:szCs w:val="20"/>
        </w:rPr>
      </w:pPr>
    </w:p>
    <w:p w:rsidR="000B2E74" w:rsidRPr="00806EBD" w:rsidRDefault="000B2E74">
      <w:pPr>
        <w:rPr>
          <w:sz w:val="20"/>
          <w:szCs w:val="20"/>
        </w:rPr>
      </w:pPr>
    </w:p>
    <w:sectPr w:rsidR="000B2E74" w:rsidRPr="00806EBD" w:rsidSect="006A5CD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D2"/>
    <w:rsid w:val="000B2E74"/>
    <w:rsid w:val="001F4235"/>
    <w:rsid w:val="006A5CD2"/>
    <w:rsid w:val="00806EBD"/>
    <w:rsid w:val="00D4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CD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CD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1221</Characters>
  <Application>Microsoft Office Word</Application>
  <DocSecurity>0</DocSecurity>
  <Lines>10</Lines>
  <Paragraphs>2</Paragraphs>
  <ScaleCrop>false</ScaleCrop>
  <Company>Home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2020-04-11T17:12:00Z</dcterms:created>
  <dcterms:modified xsi:type="dcterms:W3CDTF">2020-04-11T17:55:00Z</dcterms:modified>
</cp:coreProperties>
</file>